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679" w:rsidTr="005B0679">
        <w:trPr>
          <w:trHeight w:val="3024"/>
        </w:trPr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Monday</w:t>
            </w:r>
          </w:p>
        </w:tc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Friday</w:t>
            </w:r>
          </w:p>
        </w:tc>
      </w:tr>
      <w:tr w:rsidR="005B0679" w:rsidTr="005B0679">
        <w:trPr>
          <w:trHeight w:val="3024"/>
        </w:trPr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Tuesday</w:t>
            </w:r>
          </w:p>
        </w:tc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Saturday</w:t>
            </w:r>
          </w:p>
        </w:tc>
      </w:tr>
      <w:tr w:rsidR="005B0679" w:rsidTr="005B0679">
        <w:trPr>
          <w:trHeight w:val="3024"/>
        </w:trPr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Wednesday</w:t>
            </w:r>
          </w:p>
        </w:tc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Sunday</w:t>
            </w:r>
          </w:p>
        </w:tc>
      </w:tr>
      <w:tr w:rsidR="005B0679" w:rsidTr="005B0679">
        <w:trPr>
          <w:trHeight w:val="3024"/>
        </w:trPr>
        <w:tc>
          <w:tcPr>
            <w:tcW w:w="4675" w:type="dxa"/>
          </w:tcPr>
          <w:p w:rsidR="005B0679" w:rsidRPr="005B0679" w:rsidRDefault="005B0679">
            <w:pPr>
              <w:rPr>
                <w:rFonts w:ascii="KB3SilverFiligree" w:hAnsi="KB3SilverFiligree"/>
                <w:b/>
              </w:rPr>
            </w:pPr>
            <w:r w:rsidRPr="005B0679">
              <w:rPr>
                <w:rFonts w:ascii="KB3SilverFiligree" w:hAnsi="KB3SilverFiligree"/>
                <w:b/>
              </w:rPr>
              <w:t>Thursday</w:t>
            </w:r>
          </w:p>
        </w:tc>
        <w:tc>
          <w:tcPr>
            <w:tcW w:w="4675" w:type="dxa"/>
          </w:tcPr>
          <w:p w:rsidR="005B0679" w:rsidRPr="005B0679" w:rsidRDefault="005B0679">
            <w:pPr>
              <w:rPr>
                <w:rFonts w:ascii="FGSChocolateSwirl" w:hAnsi="FGSChocolateSwirl"/>
                <w:b/>
              </w:rPr>
            </w:pPr>
            <w:r w:rsidRPr="005B0679">
              <w:rPr>
                <w:rFonts w:ascii="FGSChocolateSwirl" w:hAnsi="FGSChocolateSwirl"/>
                <w:b/>
              </w:rPr>
              <w:t>Next Week</w:t>
            </w:r>
            <w:bookmarkStart w:id="0" w:name="_GoBack"/>
            <w:bookmarkEnd w:id="0"/>
          </w:p>
        </w:tc>
      </w:tr>
    </w:tbl>
    <w:p w:rsidR="00334FDA" w:rsidRDefault="00334FDA"/>
    <w:sectPr w:rsidR="00334F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1F" w:rsidRDefault="00A2731F" w:rsidP="005B0679">
      <w:pPr>
        <w:spacing w:after="0" w:line="240" w:lineRule="auto"/>
      </w:pPr>
      <w:r>
        <w:separator/>
      </w:r>
    </w:p>
  </w:endnote>
  <w:endnote w:type="continuationSeparator" w:id="0">
    <w:p w:rsidR="00A2731F" w:rsidRDefault="00A2731F" w:rsidP="005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B3SilverFiligre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GSChocolateSwir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GSFudgeRibb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1F" w:rsidRDefault="00A2731F" w:rsidP="005B0679">
      <w:pPr>
        <w:spacing w:after="0" w:line="240" w:lineRule="auto"/>
      </w:pPr>
      <w:r>
        <w:separator/>
      </w:r>
    </w:p>
  </w:footnote>
  <w:footnote w:type="continuationSeparator" w:id="0">
    <w:p w:rsidR="00A2731F" w:rsidRDefault="00A2731F" w:rsidP="005B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79" w:rsidRPr="005B0679" w:rsidRDefault="005B0679" w:rsidP="005B0679">
    <w:pPr>
      <w:pStyle w:val="Header"/>
      <w:jc w:val="center"/>
      <w:rPr>
        <w:rFonts w:ascii="FGSFudgeRibbon" w:hAnsi="FGSFudgeRibbon"/>
        <w:sz w:val="56"/>
      </w:rPr>
    </w:pPr>
    <w:r w:rsidRPr="005B0679">
      <w:rPr>
        <w:rFonts w:ascii="FGSFudgeRibbon" w:hAnsi="FGSFudgeRibbon"/>
        <w:sz w:val="56"/>
      </w:rPr>
      <w:t>Weekly To-Do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9"/>
    <w:rsid w:val="00334FDA"/>
    <w:rsid w:val="005B0679"/>
    <w:rsid w:val="00A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41EE-DEAE-4F10-BD60-B9DA85A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79"/>
  </w:style>
  <w:style w:type="paragraph" w:styleId="Footer">
    <w:name w:val="footer"/>
    <w:basedOn w:val="Normal"/>
    <w:link w:val="FooterChar"/>
    <w:uiPriority w:val="99"/>
    <w:unhideWhenUsed/>
    <w:rsid w:val="005B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Edge</dc:creator>
  <cp:keywords/>
  <dc:description/>
  <cp:lastModifiedBy>Allyson Edge</cp:lastModifiedBy>
  <cp:revision>1</cp:revision>
  <dcterms:created xsi:type="dcterms:W3CDTF">2016-06-21T22:03:00Z</dcterms:created>
  <dcterms:modified xsi:type="dcterms:W3CDTF">2016-06-21T22:11:00Z</dcterms:modified>
</cp:coreProperties>
</file>