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11" w:rsidRPr="004246E5" w:rsidRDefault="00B64496">
      <w:pPr>
        <w:rPr>
          <w:rFonts w:ascii="Gadugi" w:hAnsi="Gadugi"/>
        </w:rPr>
      </w:pPr>
      <w:r>
        <w:rPr>
          <w:rFonts w:ascii="Gadugi" w:hAnsi="Gadug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BC1B" wp14:editId="61753A1D">
                <wp:simplePos x="0" y="0"/>
                <wp:positionH relativeFrom="column">
                  <wp:posOffset>-637540</wp:posOffset>
                </wp:positionH>
                <wp:positionV relativeFrom="paragraph">
                  <wp:posOffset>-729506</wp:posOffset>
                </wp:positionV>
                <wp:extent cx="7296150" cy="9659353"/>
                <wp:effectExtent l="38100" t="38100" r="57150" b="565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659353"/>
                        </a:xfrm>
                        <a:prstGeom prst="rect">
                          <a:avLst/>
                        </a:prstGeom>
                        <a:noFill/>
                        <a:ln w="101600" cap="sq" cmpd="sng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63DA5" id="Rectangle 1" o:spid="_x0000_s1026" style="position:absolute;margin-left:-50.2pt;margin-top:-57.45pt;width:574.5pt;height:76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" filled="f" strokecolor="#00b050" strokeweight="8pt">
                <v:stroke endcap="square"/>
              </v:rect>
            </w:pict>
          </mc:Fallback>
        </mc:AlternateContent>
      </w:r>
      <w:r w:rsidR="003C4CA8" w:rsidRPr="004246E5">
        <w:rPr>
          <w:rFonts w:ascii="Gadugi" w:hAnsi="Gadugi"/>
        </w:rPr>
        <w:t xml:space="preserve">Dear Parents, </w:t>
      </w:r>
    </w:p>
    <w:p w:rsidR="003C4CA8" w:rsidRPr="004246E5" w:rsidRDefault="003C4CA8">
      <w:pPr>
        <w:rPr>
          <w:rFonts w:ascii="Gadugi" w:hAnsi="Gadugi"/>
        </w:rPr>
      </w:pPr>
    </w:p>
    <w:p w:rsidR="00925F3E" w:rsidRPr="004246E5" w:rsidRDefault="003C4CA8">
      <w:pPr>
        <w:rPr>
          <w:rFonts w:ascii="Gadugi" w:hAnsi="Gadugi"/>
        </w:rPr>
      </w:pPr>
      <w:r w:rsidRPr="004246E5">
        <w:rPr>
          <w:rFonts w:ascii="Gadugi" w:hAnsi="Gadugi"/>
        </w:rPr>
        <w:t>I am sending home an activity</w:t>
      </w:r>
      <w:r w:rsidR="00925F3E" w:rsidRPr="004246E5">
        <w:rPr>
          <w:rFonts w:ascii="Gadugi" w:hAnsi="Gadugi"/>
        </w:rPr>
        <w:t xml:space="preserve"> for you to complete with your child. This activity will take a week to complete, and will be due on the following Monday.</w:t>
      </w:r>
    </w:p>
    <w:p w:rsidR="00925F3E" w:rsidRPr="00B64496" w:rsidRDefault="00925F3E">
      <w:pPr>
        <w:rPr>
          <w:rFonts w:ascii="Gadugi" w:hAnsi="Gadugi"/>
        </w:rPr>
      </w:pPr>
      <w:r w:rsidRPr="004246E5">
        <w:rPr>
          <w:rFonts w:ascii="Gadugi" w:hAnsi="Gadugi"/>
        </w:rPr>
        <w:t xml:space="preserve">In </w:t>
      </w:r>
      <w:r w:rsidRPr="00B64496">
        <w:rPr>
          <w:rFonts w:ascii="Gadugi" w:hAnsi="Gadugi"/>
        </w:rPr>
        <w:t xml:space="preserve">the activity pack, you will find: </w:t>
      </w:r>
    </w:p>
    <w:p w:rsidR="003C4CA8" w:rsidRPr="00B64496" w:rsidRDefault="00925F3E" w:rsidP="00925F3E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B64496">
        <w:rPr>
          <w:rFonts w:ascii="Gadugi" w:hAnsi="Gadugi"/>
        </w:rPr>
        <w:t xml:space="preserve">The book, </w:t>
      </w:r>
      <w:r w:rsidRPr="00B64496">
        <w:rPr>
          <w:rFonts w:ascii="Gadugi" w:hAnsi="Gadugi"/>
          <w:i/>
        </w:rPr>
        <w:t>The Tiny Seed</w:t>
      </w:r>
      <w:r w:rsidRPr="00B64496">
        <w:rPr>
          <w:rFonts w:ascii="Gadugi" w:hAnsi="Gadugi"/>
        </w:rPr>
        <w:t>, by Eric Carle</w:t>
      </w:r>
    </w:p>
    <w:p w:rsidR="00925F3E" w:rsidRPr="00B64496" w:rsidRDefault="00925F3E" w:rsidP="00925F3E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B64496">
        <w:rPr>
          <w:rFonts w:ascii="Gadugi" w:hAnsi="Gadugi"/>
        </w:rPr>
        <w:t>A page with the process of how to complete the activity</w:t>
      </w:r>
    </w:p>
    <w:p w:rsidR="00925F3E" w:rsidRPr="00B64496" w:rsidRDefault="005341A6" w:rsidP="00925F3E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B64496">
        <w:rPr>
          <w:rFonts w:ascii="Gadugi" w:hAnsi="Gadugi"/>
        </w:rPr>
        <w:t xml:space="preserve">Activity Materials: </w:t>
      </w:r>
      <w:r w:rsidR="00925F3E" w:rsidRPr="00B64496">
        <w:rPr>
          <w:rFonts w:ascii="Gadugi" w:hAnsi="Gadugi"/>
        </w:rPr>
        <w:t>A plastic zip bag, with a paper towel and a seed inside</w:t>
      </w:r>
    </w:p>
    <w:p w:rsidR="00925F3E" w:rsidRPr="00B64496" w:rsidRDefault="00925F3E" w:rsidP="00925F3E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B64496">
        <w:rPr>
          <w:rFonts w:ascii="Gadugi" w:hAnsi="Gadugi"/>
        </w:rPr>
        <w:t xml:space="preserve">A log sheet titled </w:t>
      </w:r>
      <w:r w:rsidRPr="00B64496">
        <w:rPr>
          <w:rFonts w:ascii="Gadugi" w:hAnsi="Gadugi"/>
          <w:i/>
        </w:rPr>
        <w:t>Seed Observations</w:t>
      </w:r>
    </w:p>
    <w:p w:rsidR="005341A6" w:rsidRPr="00B64496" w:rsidRDefault="004B57B2" w:rsidP="004B57B2">
      <w:pPr>
        <w:rPr>
          <w:rFonts w:ascii="Gadugi" w:hAnsi="Gadugi"/>
        </w:rPr>
      </w:pPr>
      <w:r w:rsidRPr="00B64496">
        <w:rPr>
          <w:rFonts w:ascii="Gadugi" w:hAnsi="Gadugi"/>
          <w:b/>
        </w:rPr>
        <w:t xml:space="preserve">First, </w:t>
      </w:r>
      <w:r w:rsidRPr="00B64496">
        <w:rPr>
          <w:rFonts w:ascii="Gadugi" w:hAnsi="Gadugi"/>
        </w:rPr>
        <w:t xml:space="preserve">you will read the book, </w:t>
      </w:r>
      <w:r w:rsidRPr="00B64496">
        <w:rPr>
          <w:rFonts w:ascii="Gadugi" w:hAnsi="Gadugi"/>
          <w:i/>
        </w:rPr>
        <w:t>The Tiny Seed</w:t>
      </w:r>
      <w:r w:rsidRPr="00B64496">
        <w:rPr>
          <w:rFonts w:ascii="Gadugi" w:hAnsi="Gadugi"/>
        </w:rPr>
        <w:t>, to your child. While reading, point out the different stages of the seed turning into the flower. Also, go over the different parts of a plant, the roots, stem, and leaves.</w:t>
      </w:r>
    </w:p>
    <w:p w:rsidR="004B57B2" w:rsidRPr="00B64496" w:rsidRDefault="004B57B2" w:rsidP="004B57B2">
      <w:pPr>
        <w:rPr>
          <w:rFonts w:ascii="Gadugi" w:hAnsi="Gadugi"/>
        </w:rPr>
      </w:pPr>
      <w:r w:rsidRPr="00B64496">
        <w:rPr>
          <w:rFonts w:ascii="Gadugi" w:hAnsi="Gadugi"/>
          <w:b/>
        </w:rPr>
        <w:t>Next,</w:t>
      </w:r>
      <w:r w:rsidRPr="00B64496">
        <w:rPr>
          <w:rFonts w:ascii="Gadugi" w:hAnsi="Gadugi"/>
        </w:rPr>
        <w:t xml:space="preserve"> you and your child will start the activity; use the </w:t>
      </w:r>
      <w:r w:rsidRPr="00B64496">
        <w:rPr>
          <w:rFonts w:ascii="Gadugi" w:hAnsi="Gadugi"/>
          <w:i/>
        </w:rPr>
        <w:t>Seed Activity Process</w:t>
      </w:r>
      <w:r w:rsidRPr="00B64496">
        <w:rPr>
          <w:rFonts w:ascii="Gadugi" w:hAnsi="Gadugi"/>
        </w:rPr>
        <w:t xml:space="preserve"> page to take you step by step through the process of this activity. The activity is a seed germination, your child will get to watch a real seed grow into a plant. </w:t>
      </w:r>
    </w:p>
    <w:p w:rsidR="004B57B2" w:rsidRPr="00B64496" w:rsidRDefault="004B57B2" w:rsidP="004B57B2">
      <w:pPr>
        <w:rPr>
          <w:rFonts w:ascii="Gadugi" w:hAnsi="Gadugi"/>
        </w:rPr>
      </w:pPr>
      <w:r w:rsidRPr="00B64496">
        <w:rPr>
          <w:rFonts w:ascii="Gadugi" w:hAnsi="Gadugi"/>
          <w:b/>
        </w:rPr>
        <w:t>During the process of the activity</w:t>
      </w:r>
      <w:r w:rsidRPr="00B64496">
        <w:rPr>
          <w:rFonts w:ascii="Gadugi" w:hAnsi="Gadugi"/>
        </w:rPr>
        <w:t xml:space="preserve">, your child will be completing the </w:t>
      </w:r>
      <w:r w:rsidRPr="00B64496">
        <w:rPr>
          <w:rFonts w:ascii="Gadugi" w:hAnsi="Gadugi"/>
          <w:i/>
        </w:rPr>
        <w:t>Seed Observations</w:t>
      </w:r>
      <w:r w:rsidRPr="00B64496">
        <w:rPr>
          <w:rFonts w:ascii="Gadugi" w:hAnsi="Gadugi"/>
        </w:rPr>
        <w:t xml:space="preserve"> page. Before turning in this page, you will need to sign at the bottom to verify that your child completed the seed germination</w:t>
      </w:r>
      <w:r w:rsidR="005341A6" w:rsidRPr="00B64496">
        <w:rPr>
          <w:rFonts w:ascii="Gadugi" w:hAnsi="Gadugi"/>
        </w:rPr>
        <w:t xml:space="preserve"> activity, and write any additional notes concerning the activity on the back of the page. </w:t>
      </w:r>
      <w:r w:rsidRPr="00B64496">
        <w:rPr>
          <w:rFonts w:ascii="Gadugi" w:hAnsi="Gadugi"/>
        </w:rPr>
        <w:t xml:space="preserve">The </w:t>
      </w:r>
      <w:r w:rsidRPr="00B64496">
        <w:rPr>
          <w:rFonts w:ascii="Gadugi" w:hAnsi="Gadugi"/>
          <w:i/>
        </w:rPr>
        <w:t>Seed Activity Process</w:t>
      </w:r>
      <w:r w:rsidRPr="00B64496">
        <w:rPr>
          <w:rFonts w:ascii="Gadugi" w:hAnsi="Gadugi"/>
        </w:rPr>
        <w:t xml:space="preserve"> page will go into more detail on how to complete this page. </w:t>
      </w:r>
    </w:p>
    <w:p w:rsidR="00925F3E" w:rsidRPr="004246E5" w:rsidRDefault="005341A6" w:rsidP="005341A6">
      <w:pPr>
        <w:rPr>
          <w:rFonts w:ascii="Gadugi" w:hAnsi="Gadugi"/>
        </w:rPr>
      </w:pPr>
      <w:r w:rsidRPr="00B64496">
        <w:rPr>
          <w:rFonts w:ascii="Gadugi" w:hAnsi="Gadugi"/>
          <w:b/>
        </w:rPr>
        <w:t>On the following Monday</w:t>
      </w:r>
      <w:r w:rsidRPr="00B64496">
        <w:rPr>
          <w:rFonts w:ascii="Gadugi" w:hAnsi="Gadugi"/>
        </w:rPr>
        <w:t xml:space="preserve">, we will share your child’s </w:t>
      </w:r>
      <w:r w:rsidRPr="00B64496">
        <w:rPr>
          <w:rFonts w:ascii="Gadugi" w:hAnsi="Gadugi"/>
          <w:i/>
        </w:rPr>
        <w:t>Seed Observations</w:t>
      </w:r>
      <w:r w:rsidRPr="00B64496">
        <w:rPr>
          <w:rFonts w:ascii="Gadugi" w:hAnsi="Gadugi"/>
        </w:rPr>
        <w:t xml:space="preserve"> page in class and have a discussion about their seeds.</w:t>
      </w:r>
    </w:p>
    <w:p w:rsidR="005341A6" w:rsidRPr="004246E5" w:rsidRDefault="005341A6" w:rsidP="005341A6">
      <w:pPr>
        <w:rPr>
          <w:rFonts w:ascii="Gadugi" w:hAnsi="Gadugi"/>
        </w:rPr>
      </w:pPr>
      <w:r w:rsidRPr="004246E5">
        <w:rPr>
          <w:rFonts w:ascii="Gadugi" w:hAnsi="Gadugi"/>
        </w:rPr>
        <w:t>Thank you for all your help with your child’s learning.</w:t>
      </w:r>
      <w:r w:rsidR="004246E5" w:rsidRPr="004246E5">
        <w:rPr>
          <w:rFonts w:ascii="Gadugi" w:hAnsi="Gadugi"/>
        </w:rPr>
        <w:t xml:space="preserve"> </w:t>
      </w:r>
      <w:r w:rsidR="004246E5" w:rsidRPr="004246E5">
        <w:rPr>
          <w:rFonts w:ascii="Gadugi" w:hAnsi="Gadugi"/>
        </w:rPr>
        <w:t>I hope you and your chi</w:t>
      </w:r>
      <w:r w:rsidR="00B64496">
        <w:rPr>
          <w:rFonts w:ascii="Gadugi" w:hAnsi="Gadugi"/>
        </w:rPr>
        <w:t>ld enjoy this fun science activity</w:t>
      </w:r>
      <w:r w:rsidR="004246E5" w:rsidRPr="004246E5">
        <w:rPr>
          <w:rFonts w:ascii="Gadugi" w:hAnsi="Gadugi"/>
        </w:rPr>
        <w:t>!</w:t>
      </w:r>
    </w:p>
    <w:p w:rsidR="005341A6" w:rsidRPr="004246E5" w:rsidRDefault="005341A6" w:rsidP="005341A6">
      <w:pPr>
        <w:rPr>
          <w:rFonts w:ascii="Gadugi" w:hAnsi="Gadugi"/>
        </w:rPr>
      </w:pPr>
    </w:p>
    <w:p w:rsidR="005341A6" w:rsidRPr="004246E5" w:rsidRDefault="00C662B8" w:rsidP="005341A6">
      <w:pPr>
        <w:rPr>
          <w:rFonts w:ascii="Gadugi" w:hAnsi="Gadugi"/>
        </w:rPr>
      </w:pPr>
      <w:bookmarkStart w:id="0" w:name="_GoBack"/>
      <w:r>
        <w:rPr>
          <w:rFonts w:ascii="Gadugi" w:hAnsi="Gadugi"/>
          <w:noProof/>
        </w:rPr>
        <w:drawing>
          <wp:anchor distT="0" distB="0" distL="114300" distR="114300" simplePos="0" relativeHeight="251660288" behindDoc="1" locked="0" layoutInCell="1" allowOverlap="1" wp14:anchorId="26497F2E" wp14:editId="6CA0DA48">
            <wp:simplePos x="0" y="0"/>
            <wp:positionH relativeFrom="leftMargin">
              <wp:posOffset>5943600</wp:posOffset>
            </wp:positionH>
            <wp:positionV relativeFrom="paragraph">
              <wp:posOffset>49421</wp:posOffset>
            </wp:positionV>
            <wp:extent cx="1560195" cy="2695575"/>
            <wp:effectExtent l="0" t="0" r="19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iccarle-the-tiny-seed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6" t="12658" r="9046" b="34157"/>
                    <a:stretch/>
                  </pic:blipFill>
                  <pic:spPr bwMode="auto">
                    <a:xfrm>
                      <a:off x="0" y="0"/>
                      <a:ext cx="156019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41A6" w:rsidRPr="004246E5">
        <w:rPr>
          <w:rFonts w:ascii="Gadugi" w:hAnsi="Gadugi"/>
        </w:rPr>
        <w:t xml:space="preserve">Thank you, </w:t>
      </w:r>
    </w:p>
    <w:p w:rsidR="005341A6" w:rsidRPr="004246E5" w:rsidRDefault="005341A6" w:rsidP="005341A6">
      <w:pPr>
        <w:rPr>
          <w:rFonts w:ascii="Gadugi" w:hAnsi="Gadugi"/>
        </w:rPr>
      </w:pPr>
    </w:p>
    <w:p w:rsidR="005341A6" w:rsidRPr="004246E5" w:rsidRDefault="005341A6" w:rsidP="005341A6">
      <w:pPr>
        <w:rPr>
          <w:rFonts w:ascii="Gadugi" w:hAnsi="Gadugi"/>
        </w:rPr>
      </w:pPr>
      <w:r w:rsidRPr="004246E5">
        <w:rPr>
          <w:rFonts w:ascii="Gadugi" w:hAnsi="Gadugi"/>
        </w:rPr>
        <w:t>Allyson Edge</w:t>
      </w:r>
    </w:p>
    <w:sectPr w:rsidR="005341A6" w:rsidRPr="0042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F5D"/>
    <w:multiLevelType w:val="hybridMultilevel"/>
    <w:tmpl w:val="1B3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A8"/>
    <w:rsid w:val="003C4CA8"/>
    <w:rsid w:val="003E37BE"/>
    <w:rsid w:val="004246E5"/>
    <w:rsid w:val="004B57B2"/>
    <w:rsid w:val="005341A6"/>
    <w:rsid w:val="005F0A7D"/>
    <w:rsid w:val="00925F3E"/>
    <w:rsid w:val="00A64AB8"/>
    <w:rsid w:val="00B64496"/>
    <w:rsid w:val="00C662B8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E915F-41BE-4E1B-93C5-7D65272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Edge</dc:creator>
  <cp:keywords/>
  <dc:description/>
  <cp:lastModifiedBy>Allyson Edge</cp:lastModifiedBy>
  <cp:revision>4</cp:revision>
  <cp:lastPrinted>2015-10-18T21:56:00Z</cp:lastPrinted>
  <dcterms:created xsi:type="dcterms:W3CDTF">2015-10-18T20:10:00Z</dcterms:created>
  <dcterms:modified xsi:type="dcterms:W3CDTF">2015-10-21T04:33:00Z</dcterms:modified>
</cp:coreProperties>
</file>